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UMOWA nr ………………….</w:t>
      </w: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udzielania dotacji celowej na wymianę źródła ciepła na przyjazne środowisku.</w:t>
      </w: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 xml:space="preserve">zawarta w dniu…………………….... roku pomiędzy </w:t>
      </w:r>
      <w:r w:rsidRPr="00527B12">
        <w:rPr>
          <w:rFonts w:ascii="Times New Roman" w:hAnsi="Times New Roman" w:cs="Times New Roman"/>
          <w:b/>
          <w:sz w:val="24"/>
          <w:szCs w:val="24"/>
        </w:rPr>
        <w:t>Gminą Liniewo</w:t>
      </w:r>
      <w:r w:rsidRPr="00527B12">
        <w:rPr>
          <w:rFonts w:ascii="Times New Roman" w:hAnsi="Times New Roman" w:cs="Times New Roman"/>
          <w:sz w:val="24"/>
          <w:szCs w:val="24"/>
        </w:rPr>
        <w:t>,</w:t>
      </w: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 xml:space="preserve">reprezentowaną przez Wójta Gminy Liniewo – </w:t>
      </w:r>
      <w:r w:rsidRPr="00527B12">
        <w:rPr>
          <w:rFonts w:ascii="Times New Roman" w:hAnsi="Times New Roman" w:cs="Times New Roman"/>
          <w:b/>
          <w:sz w:val="24"/>
          <w:szCs w:val="24"/>
        </w:rPr>
        <w:t>Pana Mirosława Warczaka</w:t>
      </w: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 xml:space="preserve">przy kontrasygnacie Skarbnika Gminy </w:t>
      </w:r>
      <w:r w:rsidRPr="00527B12">
        <w:rPr>
          <w:rFonts w:ascii="Times New Roman" w:hAnsi="Times New Roman" w:cs="Times New Roman"/>
          <w:b/>
          <w:sz w:val="24"/>
          <w:szCs w:val="24"/>
        </w:rPr>
        <w:t xml:space="preserve">Pani </w:t>
      </w:r>
      <w:r w:rsidR="008B2AD7">
        <w:rPr>
          <w:rFonts w:ascii="Times New Roman" w:hAnsi="Times New Roman" w:cs="Times New Roman"/>
          <w:b/>
          <w:sz w:val="24"/>
          <w:szCs w:val="24"/>
        </w:rPr>
        <w:t>Hanny Jabłońskiej</w:t>
      </w: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zwana w dalszej części umowy „</w:t>
      </w:r>
      <w:r w:rsidRPr="00527B12">
        <w:rPr>
          <w:rFonts w:ascii="Times New Roman" w:hAnsi="Times New Roman" w:cs="Times New Roman"/>
          <w:b/>
          <w:sz w:val="24"/>
          <w:szCs w:val="24"/>
        </w:rPr>
        <w:t>Gminą</w:t>
      </w:r>
      <w:r w:rsidRPr="00527B12">
        <w:rPr>
          <w:rFonts w:ascii="Times New Roman" w:hAnsi="Times New Roman" w:cs="Times New Roman"/>
          <w:sz w:val="24"/>
          <w:szCs w:val="24"/>
        </w:rPr>
        <w:t>”</w:t>
      </w: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a</w:t>
      </w: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..</w:t>
      </w: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zamieszkałym / z siedzibą w …..- …………… w miejscowości</w:t>
      </w: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…………...…………………………,</w:t>
      </w: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ul. ……………………………………………………………. nr</w:t>
      </w: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………………………………………..,</w:t>
      </w: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posiadającym numer PESEL/NIP/REGON</w:t>
      </w: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</w:t>
      </w: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zwanym/</w:t>
      </w:r>
      <w:proofErr w:type="spellStart"/>
      <w:r w:rsidRPr="00527B12">
        <w:rPr>
          <w:rFonts w:ascii="Times New Roman" w:hAnsi="Times New Roman" w:cs="Times New Roman"/>
          <w:sz w:val="24"/>
          <w:szCs w:val="24"/>
        </w:rPr>
        <w:t>ną</w:t>
      </w:r>
      <w:proofErr w:type="spellEnd"/>
      <w:r w:rsidRPr="00527B12">
        <w:rPr>
          <w:rFonts w:ascii="Times New Roman" w:hAnsi="Times New Roman" w:cs="Times New Roman"/>
          <w:sz w:val="24"/>
          <w:szCs w:val="24"/>
        </w:rPr>
        <w:t xml:space="preserve"> w dalszej części umowy „</w:t>
      </w:r>
      <w:r w:rsidRPr="00527B12">
        <w:rPr>
          <w:rFonts w:ascii="Times New Roman" w:hAnsi="Times New Roman" w:cs="Times New Roman"/>
          <w:b/>
          <w:sz w:val="24"/>
          <w:szCs w:val="24"/>
        </w:rPr>
        <w:t xml:space="preserve">Beneficjentem </w:t>
      </w:r>
      <w:r w:rsidRPr="00527B12">
        <w:rPr>
          <w:rFonts w:ascii="Times New Roman" w:hAnsi="Times New Roman" w:cs="Times New Roman"/>
          <w:sz w:val="24"/>
          <w:szCs w:val="24"/>
        </w:rPr>
        <w:t>”</w:t>
      </w: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§ 1</w:t>
      </w: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1. Przedmiotem umowy jest określenie warunków przyznania Dotacji na Inwestycję polegającą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B12">
        <w:rPr>
          <w:rFonts w:ascii="Times New Roman" w:hAnsi="Times New Roman" w:cs="Times New Roman"/>
          <w:sz w:val="24"/>
          <w:szCs w:val="24"/>
        </w:rPr>
        <w:t>wymianie źródła ciepła, w budynku pod adresem……………………………...…w miejscowości………………………….…….</w:t>
      </w: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b/>
          <w:sz w:val="24"/>
          <w:szCs w:val="24"/>
        </w:rPr>
        <w:t>nr ewidencyjny</w:t>
      </w:r>
      <w:r w:rsidRPr="00527B12">
        <w:rPr>
          <w:rFonts w:ascii="Times New Roman" w:hAnsi="Times New Roman" w:cs="Times New Roman"/>
          <w:sz w:val="24"/>
          <w:szCs w:val="24"/>
        </w:rPr>
        <w:t xml:space="preserve">:……… </w:t>
      </w:r>
      <w:r w:rsidRPr="00527B12">
        <w:rPr>
          <w:rFonts w:ascii="Times New Roman" w:hAnsi="Times New Roman" w:cs="Times New Roman"/>
          <w:b/>
          <w:sz w:val="24"/>
          <w:szCs w:val="24"/>
        </w:rPr>
        <w:t>wpisana w księdze wieczystej nr</w:t>
      </w:r>
      <w:r w:rsidRPr="00527B12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§ 2</w:t>
      </w: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1. Beneficjent oświadcza, że:</w:t>
      </w: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1) legitymuje się tytułem prawnym do nieruchomości o której mowa w § 1 Umowy wynikającym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B12">
        <w:rPr>
          <w:rFonts w:ascii="Times New Roman" w:hAnsi="Times New Roman" w:cs="Times New Roman"/>
          <w:sz w:val="24"/>
          <w:szCs w:val="24"/>
        </w:rPr>
        <w:t>z prawa własności, prawa użytkowania wieczystego, ograniczonego prawa rzeczowego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B12">
        <w:rPr>
          <w:rFonts w:ascii="Times New Roman" w:hAnsi="Times New Roman" w:cs="Times New Roman"/>
          <w:sz w:val="24"/>
          <w:szCs w:val="24"/>
        </w:rPr>
        <w:t>lub stosunku zobowiązaniowego za pisemną zgodą właściciela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B12">
        <w:rPr>
          <w:rFonts w:ascii="Times New Roman" w:hAnsi="Times New Roman" w:cs="Times New Roman"/>
          <w:sz w:val="24"/>
          <w:szCs w:val="24"/>
        </w:rPr>
        <w:t>lokalu/nieruchomości,*</w:t>
      </w: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lub:</w:t>
      </w: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2) posiada uchwałę wspólnoty mieszkaniowej w sprawie wyrażenia zgody na wykonanie</w:t>
      </w: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przedsięwzięcia, w przypadku innych podmiotów - właściwej reprezentacji*;</w:t>
      </w: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3) inwestycja zostanie wykonana zgodnie z przepisami prawa ochrony środowiska oraz innymi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B12">
        <w:rPr>
          <w:rFonts w:ascii="Times New Roman" w:hAnsi="Times New Roman" w:cs="Times New Roman"/>
          <w:sz w:val="24"/>
          <w:szCs w:val="24"/>
        </w:rPr>
        <w:t>powszechnie obowiązującymi przepisami, w tym przepisami prawa budowlanego;</w:t>
      </w: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4) budynek, w którym będzie realizowana Inwestycja jest użytkowany zgodnie z jego przeznaczeniem,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B12">
        <w:rPr>
          <w:rFonts w:ascii="Times New Roman" w:hAnsi="Times New Roman" w:cs="Times New Roman"/>
          <w:sz w:val="24"/>
          <w:szCs w:val="24"/>
        </w:rPr>
        <w:t>zgodnie przepisami Prawa budowlanego.</w:t>
      </w: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2. Beneficjent zobowiązuje się do:</w:t>
      </w: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1) niezwłocznego powiadomienia Gminy o terminie zakończenia Inwestycji, celem umożliwienia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B12">
        <w:rPr>
          <w:rFonts w:ascii="Times New Roman" w:hAnsi="Times New Roman" w:cs="Times New Roman"/>
          <w:sz w:val="24"/>
          <w:szCs w:val="24"/>
        </w:rPr>
        <w:t>Gminie przeprowadzenia kontroli Inwestycji;</w:t>
      </w: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2) przedłożenia w terminie wymaganych dokumentów niezbędnych do rozliczenia Dotacji;</w:t>
      </w:r>
    </w:p>
    <w:p w:rsidR="00527B12" w:rsidRDefault="00527B12" w:rsidP="00527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3) eksploatowania Inwestycji ze środków Dotacji zgodnie z zaleceniami jego producenta.</w:t>
      </w:r>
    </w:p>
    <w:p w:rsidR="00527B12" w:rsidRDefault="00527B12" w:rsidP="00527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B12" w:rsidRDefault="00527B12" w:rsidP="00527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B12" w:rsidRDefault="00527B12" w:rsidP="00527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§ 3</w:t>
      </w: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1. Gmina udziela Beneficjentowi Dotacji w wysokości maksymalnie do kwoty 2500,00 zł (dwa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B12">
        <w:rPr>
          <w:rFonts w:ascii="Times New Roman" w:hAnsi="Times New Roman" w:cs="Times New Roman"/>
          <w:sz w:val="24"/>
          <w:szCs w:val="24"/>
        </w:rPr>
        <w:t xml:space="preserve">tysiące pięćset i 00/100) z zastrzeżeniem, że w przypadku gdy kwota rzeczywiście </w:t>
      </w:r>
      <w:r w:rsidRPr="00527B12">
        <w:rPr>
          <w:rFonts w:ascii="Times New Roman" w:hAnsi="Times New Roman" w:cs="Times New Roman"/>
          <w:sz w:val="24"/>
          <w:szCs w:val="24"/>
        </w:rPr>
        <w:lastRenderedPageBreak/>
        <w:t>poniesionych kosztów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B12">
        <w:rPr>
          <w:rFonts w:ascii="Times New Roman" w:hAnsi="Times New Roman" w:cs="Times New Roman"/>
          <w:sz w:val="24"/>
          <w:szCs w:val="24"/>
        </w:rPr>
        <w:t>nie przekroczy 2 500 zł, dotacja będzie udzielona do wysokości faktycznie poniesionych kosztów/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B12">
        <w:rPr>
          <w:rFonts w:ascii="Times New Roman" w:hAnsi="Times New Roman" w:cs="Times New Roman"/>
          <w:sz w:val="24"/>
          <w:szCs w:val="24"/>
        </w:rPr>
        <w:t>Gmina udziela Beneficjentowi Dotacji w wysokości 2 500,00 zł w przeliczeniu na jeden lokal a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B12">
        <w:rPr>
          <w:rFonts w:ascii="Times New Roman" w:hAnsi="Times New Roman" w:cs="Times New Roman"/>
          <w:sz w:val="24"/>
          <w:szCs w:val="24"/>
        </w:rPr>
        <w:t>przypadku gdy kwota rzeczywiście poniesionych kosztów nie przekroczy 2 500 zł, dotacja będzie udzielona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B12">
        <w:rPr>
          <w:rFonts w:ascii="Times New Roman" w:hAnsi="Times New Roman" w:cs="Times New Roman"/>
          <w:sz w:val="24"/>
          <w:szCs w:val="24"/>
        </w:rPr>
        <w:t>do wysokości faktycznie poniesionych kosztów w przeliczeniu na jeden lokal.*</w:t>
      </w:r>
    </w:p>
    <w:p w:rsidR="00527B12" w:rsidRDefault="00527B12" w:rsidP="00527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2. W przypadku gdy w budynku lub lokalu mieszkalnym prowadzona jest działalność gospodarcza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B12">
        <w:rPr>
          <w:rFonts w:ascii="Times New Roman" w:hAnsi="Times New Roman" w:cs="Times New Roman"/>
          <w:sz w:val="24"/>
          <w:szCs w:val="24"/>
        </w:rPr>
        <w:t>wysokość Dotacji zostanie pomniejszono proporcjonalnie do wielkości powierzchni zajmowanej na prowadzenie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B12">
        <w:rPr>
          <w:rFonts w:ascii="Times New Roman" w:hAnsi="Times New Roman" w:cs="Times New Roman"/>
          <w:sz w:val="24"/>
          <w:szCs w:val="24"/>
        </w:rPr>
        <w:t>działalności gospodarczej.*</w:t>
      </w: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§ 4</w:t>
      </w: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 xml:space="preserve">1. Beneficjent zobowiązany jest do rozliczenia Inwestycji w nieprzekraczalnym terminie do </w:t>
      </w:r>
      <w:r w:rsidR="008B2AD7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Pr="00527B12">
        <w:rPr>
          <w:rFonts w:ascii="Times New Roman" w:hAnsi="Times New Roman" w:cs="Times New Roman"/>
          <w:sz w:val="24"/>
          <w:szCs w:val="24"/>
        </w:rPr>
        <w:t>1 października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B12">
        <w:rPr>
          <w:rFonts w:ascii="Times New Roman" w:hAnsi="Times New Roman" w:cs="Times New Roman"/>
          <w:sz w:val="24"/>
          <w:szCs w:val="24"/>
        </w:rPr>
        <w:t>202</w:t>
      </w:r>
      <w:r w:rsidR="008B2AD7">
        <w:rPr>
          <w:rFonts w:ascii="Times New Roman" w:hAnsi="Times New Roman" w:cs="Times New Roman"/>
          <w:sz w:val="24"/>
          <w:szCs w:val="24"/>
        </w:rPr>
        <w:t>6</w:t>
      </w:r>
      <w:r w:rsidRPr="00527B12">
        <w:rPr>
          <w:rFonts w:ascii="Times New Roman" w:hAnsi="Times New Roman" w:cs="Times New Roman"/>
          <w:sz w:val="24"/>
          <w:szCs w:val="24"/>
        </w:rPr>
        <w:t>r.</w:t>
      </w:r>
    </w:p>
    <w:p w:rsidR="00527B12" w:rsidRDefault="00527B12" w:rsidP="00527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2. Przekroczenie terminu, o którym mowa w ust. 1 spowoduje rozwiązanie umowy w trybie natychmiastowym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B12">
        <w:rPr>
          <w:rFonts w:ascii="Times New Roman" w:hAnsi="Times New Roman" w:cs="Times New Roman"/>
          <w:sz w:val="24"/>
          <w:szCs w:val="24"/>
        </w:rPr>
        <w:t>bez potrzeby składania dodatkowych oświadczeń.</w:t>
      </w: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§ 5</w:t>
      </w: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1. W celu rozliczenia dotacji Beneficjent zobowiązany jest do przedłożenia w następujących</w:t>
      </w: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dokumentów:</w:t>
      </w: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1) oświadczenie Beneficjenta, że lokal lub nieruchomość korzysta wyłącznie ze źródła ciepła spełniającego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B12">
        <w:rPr>
          <w:rFonts w:ascii="Times New Roman" w:hAnsi="Times New Roman" w:cs="Times New Roman"/>
          <w:sz w:val="24"/>
          <w:szCs w:val="24"/>
        </w:rPr>
        <w:t>wymagania wskazane w Uchwale Nr LIX/428/2023 Rady Gminy Liniewo z dnia 12 października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B12">
        <w:rPr>
          <w:rFonts w:ascii="Times New Roman" w:hAnsi="Times New Roman" w:cs="Times New Roman"/>
          <w:sz w:val="24"/>
          <w:szCs w:val="24"/>
        </w:rPr>
        <w:t>2023r. w sprawie zasad, trybu udzielania oraz rozliczania dotacji Celowych na wymianę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B12">
        <w:rPr>
          <w:rFonts w:ascii="Times New Roman" w:hAnsi="Times New Roman" w:cs="Times New Roman"/>
          <w:sz w:val="24"/>
          <w:szCs w:val="24"/>
        </w:rPr>
        <w:t>źródeł ciepła na przyjazne środowisku (Dz. Urz. Woj Pom. z 2023r. poz. 4856).</w:t>
      </w: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2) imienny rachunek za zakup i montaż kotła i oświadczenie wykonawcy instalacji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B12">
        <w:rPr>
          <w:rFonts w:ascii="Times New Roman" w:hAnsi="Times New Roman" w:cs="Times New Roman"/>
          <w:sz w:val="24"/>
          <w:szCs w:val="24"/>
        </w:rPr>
        <w:t>potwierdzające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B12">
        <w:rPr>
          <w:rFonts w:ascii="Times New Roman" w:hAnsi="Times New Roman" w:cs="Times New Roman"/>
          <w:sz w:val="24"/>
          <w:szCs w:val="24"/>
        </w:rPr>
        <w:t>spełniającej wymagania Uchwały Nr LIX/428/2023 Rady Gminy Liniewo z dnia 12 października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B12">
        <w:rPr>
          <w:rFonts w:ascii="Times New Roman" w:hAnsi="Times New Roman" w:cs="Times New Roman"/>
          <w:sz w:val="24"/>
          <w:szCs w:val="24"/>
        </w:rPr>
        <w:t>2023r. w zakresie rodzaju wymienionego urządzenia;</w:t>
      </w: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3) dokument potwierdzający klasę kotła - jeśli dotyczy.</w:t>
      </w:r>
    </w:p>
    <w:p w:rsidR="00527B12" w:rsidRDefault="00527B12" w:rsidP="00527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2.W przypadku złożenia kserokopii dokumentów, wymagane będzie przedłożenie oryginałów tych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B12">
        <w:rPr>
          <w:rFonts w:ascii="Times New Roman" w:hAnsi="Times New Roman" w:cs="Times New Roman"/>
          <w:sz w:val="24"/>
          <w:szCs w:val="24"/>
        </w:rPr>
        <w:t>dokumentów do wglądu.</w:t>
      </w: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§ 6</w:t>
      </w: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1. Przekazanie Dotacji nastąpi na rachunek bankowy Beneficjenta o</w:t>
      </w:r>
    </w:p>
    <w:p w:rsidR="00527B12" w:rsidRDefault="00527B12" w:rsidP="00527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 xml:space="preserve">nr:………………………………w terminie do 31 </w:t>
      </w:r>
      <w:r w:rsidR="008B2AD7">
        <w:rPr>
          <w:rFonts w:ascii="Times New Roman" w:hAnsi="Times New Roman" w:cs="Times New Roman"/>
          <w:sz w:val="24"/>
          <w:szCs w:val="24"/>
        </w:rPr>
        <w:t>października</w:t>
      </w:r>
      <w:r w:rsidRPr="00527B12">
        <w:rPr>
          <w:rFonts w:ascii="Times New Roman" w:hAnsi="Times New Roman" w:cs="Times New Roman"/>
          <w:sz w:val="24"/>
          <w:szCs w:val="24"/>
        </w:rPr>
        <w:t xml:space="preserve"> 202</w:t>
      </w:r>
      <w:r w:rsidR="008B2AD7">
        <w:rPr>
          <w:rFonts w:ascii="Times New Roman" w:hAnsi="Times New Roman" w:cs="Times New Roman"/>
          <w:sz w:val="24"/>
          <w:szCs w:val="24"/>
        </w:rPr>
        <w:t>6</w:t>
      </w:r>
      <w:r w:rsidRPr="00527B12">
        <w:rPr>
          <w:rFonts w:ascii="Times New Roman" w:hAnsi="Times New Roman" w:cs="Times New Roman"/>
          <w:sz w:val="24"/>
          <w:szCs w:val="24"/>
        </w:rPr>
        <w:t>r.</w:t>
      </w: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§ 7</w:t>
      </w: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1. Beneficjent zobowiązany będzie do zapłaty kary umownej w wysokości uzyskanej Dotacji w przypadku,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B12">
        <w:rPr>
          <w:rFonts w:ascii="Times New Roman" w:hAnsi="Times New Roman" w:cs="Times New Roman"/>
          <w:sz w:val="24"/>
          <w:szCs w:val="24"/>
        </w:rPr>
        <w:t>gdy:</w:t>
      </w: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1) Inwestycja zostanie zdemontowana przed upływem 5 lat od daty otrzymania Dotacji lub zostanie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B12">
        <w:rPr>
          <w:rFonts w:ascii="Times New Roman" w:hAnsi="Times New Roman" w:cs="Times New Roman"/>
          <w:sz w:val="24"/>
          <w:szCs w:val="24"/>
        </w:rPr>
        <w:t>zamontowane dodatkowe źródło ciepła bez pisemnej zgody Gminy,</w:t>
      </w: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2) Inwestycja będzie wykorzystywana niezgodnie z jej przeznaczeniem,</w:t>
      </w: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3) jeżeli Beneficjent nie podda się kontroli, o której mowa w niniejszej umowie,</w:t>
      </w: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4) w przypadku złożenia fałszywych oświadczeń lub przedłożenia dokumentów niezgodnych</w:t>
      </w: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z prawdą skutkujących przyznaniem Dotacji pomimo braku spełniania warunków określonych</w:t>
      </w: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w Regulaminie przyjętym na podstawie uchwały Rady Gminy Liniewo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B12">
        <w:rPr>
          <w:rFonts w:ascii="Times New Roman" w:hAnsi="Times New Roman" w:cs="Times New Roman"/>
          <w:sz w:val="24"/>
          <w:szCs w:val="24"/>
        </w:rPr>
        <w:t>LIX/428/2023r. z dnia 12 października 2023r.</w:t>
      </w: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2. W przypadkach gdy Dotacja udzielona Beneficjentowi została wykorzystana niezgodnie z przeznaczeniem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B12">
        <w:rPr>
          <w:rFonts w:ascii="Times New Roman" w:hAnsi="Times New Roman" w:cs="Times New Roman"/>
          <w:sz w:val="24"/>
          <w:szCs w:val="24"/>
        </w:rPr>
        <w:t>lub została pobrana nienależnie lub w nadmiernej wysokości podlegać będzie zwrotowi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B12">
        <w:rPr>
          <w:rFonts w:ascii="Times New Roman" w:hAnsi="Times New Roman" w:cs="Times New Roman"/>
          <w:sz w:val="24"/>
          <w:szCs w:val="24"/>
        </w:rPr>
        <w:t>wraz z odsetkami w wysokości określonej jak dla zaległości podatkowych (zgodnie z art. 251 i 252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B12">
        <w:rPr>
          <w:rFonts w:ascii="Times New Roman" w:hAnsi="Times New Roman" w:cs="Times New Roman"/>
          <w:sz w:val="24"/>
          <w:szCs w:val="24"/>
        </w:rPr>
        <w:t>ustawy o finansach publicznych).</w:t>
      </w:r>
    </w:p>
    <w:p w:rsidR="00527B12" w:rsidRDefault="00527B12" w:rsidP="00527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3. W przypadku zbycia budynku lub lokalu mieszkalnego w budynku, w którym została zrealizowana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B12">
        <w:rPr>
          <w:rFonts w:ascii="Times New Roman" w:hAnsi="Times New Roman" w:cs="Times New Roman"/>
          <w:sz w:val="24"/>
          <w:szCs w:val="24"/>
        </w:rPr>
        <w:t xml:space="preserve">Inwestycja, w okresie 5 lat od otrzymania dotacji, Beneficjent będzie </w:t>
      </w:r>
      <w:r w:rsidRPr="00527B12">
        <w:rPr>
          <w:rFonts w:ascii="Times New Roman" w:hAnsi="Times New Roman" w:cs="Times New Roman"/>
          <w:sz w:val="24"/>
          <w:szCs w:val="24"/>
        </w:rPr>
        <w:lastRenderedPageBreak/>
        <w:t>zobowiązany do dokonania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B12">
        <w:rPr>
          <w:rFonts w:ascii="Times New Roman" w:hAnsi="Times New Roman" w:cs="Times New Roman"/>
          <w:sz w:val="24"/>
          <w:szCs w:val="24"/>
        </w:rPr>
        <w:t>cesji praw i obowiązków wynikających z zawartej z Gminą niniejszej umowy, na rzecz nabywcy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B12">
        <w:rPr>
          <w:rFonts w:ascii="Times New Roman" w:hAnsi="Times New Roman" w:cs="Times New Roman"/>
          <w:sz w:val="24"/>
          <w:szCs w:val="24"/>
        </w:rPr>
        <w:t>budynku lub lokalu, oraz niezwłocznego powiadomienia Gminy o dokonaniu zbycia. Gmina wyraża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B12">
        <w:rPr>
          <w:rFonts w:ascii="Times New Roman" w:hAnsi="Times New Roman" w:cs="Times New Roman"/>
          <w:sz w:val="24"/>
          <w:szCs w:val="24"/>
        </w:rPr>
        <w:t>zgodę na wstąpienie nabywcy w prawa i obowiązki Inwestora wynikające z Umowy.</w:t>
      </w: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§ 8</w:t>
      </w: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Gmina Liniewo zastrzega sobie prawo do przeprowadzenia kontroli obejmującej w szczególności:</w:t>
      </w: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1) sposób realizacji inwestycji, przed jej rozpoczęciem i na każdym etapie jej realizacji,</w:t>
      </w: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2) potwierdzenie trwałej likwidacji dotychczasowego źródła ciepła,</w:t>
      </w: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3) użytkowanie wyłącznie dofinansowanej Inwestycji jako jedynego źródła ciepła w</w:t>
      </w: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budynku,</w:t>
      </w: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3) weryfikację nieuprawnionych modyfikacji kotła umożliwiających spalanie,</w:t>
      </w: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4) sposób eksploatacji zamontowanego źródła ciepła w terminie 5 lat od daty przyznania</w:t>
      </w:r>
    </w:p>
    <w:p w:rsidR="00527B12" w:rsidRDefault="00527B12" w:rsidP="00527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dotacji.</w:t>
      </w: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§ 9</w:t>
      </w: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1. Zmiany Umowy wymagają formy pisemnej pod rygorem nieważności.</w:t>
      </w: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2. W sprawach nieuregulowanych w umowie stosuje się przepisy kodeksu cywilnego i stosownych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B12">
        <w:rPr>
          <w:rFonts w:ascii="Times New Roman" w:hAnsi="Times New Roman" w:cs="Times New Roman"/>
          <w:sz w:val="24"/>
          <w:szCs w:val="24"/>
        </w:rPr>
        <w:t>Uchwał Rady Gminy Liniewo.</w:t>
      </w: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3. Jakiekolwiek spory mające związek z wykonaniem niniejszej umowy będą rozstrzygane polubownie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B12">
        <w:rPr>
          <w:rFonts w:ascii="Times New Roman" w:hAnsi="Times New Roman" w:cs="Times New Roman"/>
          <w:sz w:val="24"/>
          <w:szCs w:val="24"/>
        </w:rPr>
        <w:t>a w przypadku braku porozumienia spory rozstrzygać będzie sąd właściwy dla siedziby Gminy.</w:t>
      </w:r>
    </w:p>
    <w:p w:rsidR="00527B12" w:rsidRDefault="00527B12" w:rsidP="00527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4. Umowę sporządzono w dwóch jednobrzmiących egzemplarzach, jeden dla Inwestora i jeden dla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B12">
        <w:rPr>
          <w:rFonts w:ascii="Times New Roman" w:hAnsi="Times New Roman" w:cs="Times New Roman"/>
          <w:sz w:val="24"/>
          <w:szCs w:val="24"/>
        </w:rPr>
        <w:t>Gminy.</w:t>
      </w:r>
    </w:p>
    <w:p w:rsidR="00527B12" w:rsidRDefault="00527B12" w:rsidP="00527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7B12">
        <w:rPr>
          <w:rFonts w:ascii="Times New Roman" w:hAnsi="Times New Roman" w:cs="Times New Roman"/>
          <w:b/>
          <w:sz w:val="24"/>
          <w:szCs w:val="24"/>
        </w:rPr>
        <w:t>Gmina                                                                                                                 Inwestor</w:t>
      </w:r>
    </w:p>
    <w:p w:rsidR="00527B12" w:rsidRDefault="00527B12" w:rsidP="00527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B12" w:rsidRDefault="00527B12" w:rsidP="00527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B12" w:rsidRDefault="00527B12" w:rsidP="00527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B12" w:rsidRDefault="00527B12" w:rsidP="00527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B12" w:rsidRDefault="00527B12" w:rsidP="00527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B12" w:rsidRDefault="00527B12" w:rsidP="00527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B12" w:rsidRDefault="00527B12" w:rsidP="00527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B12" w:rsidRDefault="00527B12" w:rsidP="00527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B12" w:rsidRDefault="00527B12" w:rsidP="00527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B12" w:rsidRDefault="00527B12" w:rsidP="00527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Załączniki:</w:t>
      </w: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1)wniosek o udzielenie dotacji;</w:t>
      </w: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2) dokument potwierdzający prawo do dysponowania nieruchomością;</w:t>
      </w:r>
    </w:p>
    <w:p w:rsidR="00527B12" w:rsidRDefault="00527B12" w:rsidP="00527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3) oświadczenie o posiadanym źródle ciepła, klasie i mocy oraz średnim rocznym zużyciu paliwa</w:t>
      </w:r>
    </w:p>
    <w:p w:rsidR="00527B12" w:rsidRPr="00527B12" w:rsidRDefault="00527B12" w:rsidP="00527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A8E" w:rsidRPr="00527B12" w:rsidRDefault="00527B12" w:rsidP="00527B12">
      <w:pPr>
        <w:jc w:val="both"/>
        <w:rPr>
          <w:rFonts w:ascii="Times New Roman" w:hAnsi="Times New Roman" w:cs="Times New Roman"/>
          <w:sz w:val="24"/>
          <w:szCs w:val="24"/>
        </w:rPr>
      </w:pPr>
      <w:r w:rsidRPr="00527B12">
        <w:rPr>
          <w:rFonts w:ascii="Times New Roman" w:hAnsi="Times New Roman" w:cs="Times New Roman"/>
          <w:sz w:val="24"/>
          <w:szCs w:val="24"/>
        </w:rPr>
        <w:t>*niepotrzebne skreślić</w:t>
      </w:r>
    </w:p>
    <w:sectPr w:rsidR="00542A8E" w:rsidRPr="00527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B12"/>
    <w:rsid w:val="00527B12"/>
    <w:rsid w:val="00542A8E"/>
    <w:rsid w:val="008B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898D0"/>
  <w15:chartTrackingRefBased/>
  <w15:docId w15:val="{733CA050-715D-4BED-BA24-4DD321213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976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</dc:creator>
  <cp:keywords/>
  <dc:description/>
  <cp:lastModifiedBy>Łukasz</cp:lastModifiedBy>
  <cp:revision>2</cp:revision>
  <dcterms:created xsi:type="dcterms:W3CDTF">2026-05-21T08:04:00Z</dcterms:created>
  <dcterms:modified xsi:type="dcterms:W3CDTF">2026-05-21T08:04:00Z</dcterms:modified>
</cp:coreProperties>
</file>